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5A52" w14:textId="1B942BEB" w:rsidR="002F72ED" w:rsidRDefault="002F72ED" w:rsidP="00745336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E6598D6" w14:textId="3F1C3477" w:rsidR="00745336" w:rsidRPr="00CB2722" w:rsidRDefault="00745336" w:rsidP="00745336">
      <w:pPr>
        <w:pStyle w:val="TableParagraph"/>
        <w:spacing w:before="56"/>
        <w:ind w:right="258"/>
        <w:jc w:val="center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  <w:r w:rsidRPr="00CB2722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RESOLUÇÃO Nº0</w:t>
      </w:r>
      <w:r w:rsidR="00F5389E" w:rsidRPr="00CB2722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0</w:t>
      </w:r>
      <w:r w:rsidRPr="00CB2722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5/2021</w:t>
      </w:r>
    </w:p>
    <w:p w14:paraId="244FF853" w14:textId="2AF655B4" w:rsidR="00745336" w:rsidRPr="00CB2722" w:rsidRDefault="00745336" w:rsidP="00745336">
      <w:pPr>
        <w:pStyle w:val="TableParagraph"/>
        <w:spacing w:before="56"/>
        <w:ind w:right="258"/>
        <w:jc w:val="center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</w:p>
    <w:p w14:paraId="4742B428" w14:textId="249D888D" w:rsidR="00745336" w:rsidRPr="00CB2722" w:rsidRDefault="00745336" w:rsidP="00745336">
      <w:pPr>
        <w:pStyle w:val="TableParagraph"/>
        <w:spacing w:before="56"/>
        <w:ind w:right="258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</w:p>
    <w:p w14:paraId="4A8C587F" w14:textId="69D567D5" w:rsidR="00745336" w:rsidRPr="00CB2722" w:rsidRDefault="00745336" w:rsidP="00E25BEC">
      <w:pPr>
        <w:pStyle w:val="TableParagraph"/>
        <w:spacing w:before="56"/>
        <w:ind w:right="255" w:firstLine="709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O CONSELHO MUNICIPAL DE ASSISTÊNCIA SOCIAL-CMAS, no uso de suas atribuiçõesque lhe confere o inciso II do artigo 18 da Lei 8.742 de 07 de dezembro de 1993- Lei Orgânica da Assistência Social – LOAS e lei nº 200 de 11 de julho de 1994, considerando </w:t>
      </w:r>
      <w:r w:rsidR="00A531C6"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>as exigências</w:t>
      </w:r>
      <w:r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em vigor, em reunião extraordinária </w:t>
      </w:r>
      <w:r w:rsidR="005C4D6F"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>, realizada no dia 06 de dezembro de 2021.</w:t>
      </w:r>
    </w:p>
    <w:p w14:paraId="6657BA48" w14:textId="4E925A43" w:rsidR="005C4D6F" w:rsidRPr="00CB2722" w:rsidRDefault="005C4D6F" w:rsidP="00E25BEC">
      <w:pPr>
        <w:pStyle w:val="TableParagraph"/>
        <w:spacing w:before="56"/>
        <w:ind w:right="255" w:firstLine="709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5F9D8AB7" w14:textId="39DF682C" w:rsidR="005C4D6F" w:rsidRPr="00CB2722" w:rsidRDefault="005C4D6F" w:rsidP="00745336">
      <w:pPr>
        <w:pStyle w:val="TableParagraph"/>
        <w:spacing w:before="56"/>
        <w:ind w:right="258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4AAC23B8" w14:textId="5558C48C" w:rsidR="005C4D6F" w:rsidRPr="00CB2722" w:rsidRDefault="005C4D6F" w:rsidP="005C4D6F">
      <w:pPr>
        <w:pStyle w:val="TableParagraph"/>
        <w:spacing w:before="56"/>
        <w:ind w:right="258"/>
        <w:jc w:val="center"/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</w:pPr>
      <w:r w:rsidRPr="00CB2722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RESOLVE</w:t>
      </w:r>
    </w:p>
    <w:p w14:paraId="501D1C36" w14:textId="49791B81" w:rsidR="002F72ED" w:rsidRPr="00CB2722" w:rsidRDefault="002F72ED" w:rsidP="001355C5">
      <w:pPr>
        <w:pStyle w:val="TableParagraph"/>
        <w:spacing w:before="56"/>
        <w:ind w:right="258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                             </w:t>
      </w:r>
    </w:p>
    <w:p w14:paraId="1E1D6D02" w14:textId="7CB56B57" w:rsidR="00CA4586" w:rsidRPr="00CB2722" w:rsidRDefault="005C4D6F" w:rsidP="00CA4586">
      <w:pPr>
        <w:pStyle w:val="Corpodetexto"/>
        <w:spacing w:before="2" w:line="240" w:lineRule="auto"/>
        <w:ind w:right="-431" w:firstLine="709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Art-1º - </w:t>
      </w:r>
      <w:r w:rsidR="00CA4586"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>Destinar por meio de custeio do Fundo Municipal de Assistência social através da Programação</w:t>
      </w:r>
      <w:r w:rsidR="00CA4586" w:rsidRPr="00CB2722">
        <w:rPr>
          <w:rFonts w:ascii="Arial" w:eastAsia="Arial MT" w:hAnsi="Arial" w:cs="Arial"/>
          <w:sz w:val="14"/>
          <w:szCs w:val="14"/>
          <w:lang w:val="pt-PT"/>
        </w:rPr>
        <w:t xml:space="preserve"> nº 33009022021001 referente a Emenda Parlamentar no valor de R$100.000.000 (cem mil reais) destinado a APAE Cambuci-RJ.</w:t>
      </w:r>
    </w:p>
    <w:p w14:paraId="1F94741E" w14:textId="69EB9F92" w:rsidR="00FE4B94" w:rsidRPr="00CB2722" w:rsidRDefault="00FE4B94" w:rsidP="00CA4586">
      <w:pPr>
        <w:pStyle w:val="Corpodetexto"/>
        <w:spacing w:before="2" w:line="360" w:lineRule="auto"/>
        <w:ind w:right="-433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46210C3D" w14:textId="12FF05FF" w:rsidR="005C4D6F" w:rsidRPr="00CB2722" w:rsidRDefault="00FE4B94" w:rsidP="00CA4586">
      <w:pPr>
        <w:pStyle w:val="TableParagraph"/>
        <w:spacing w:before="56"/>
        <w:ind w:right="255" w:firstLine="709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Art-2º - </w:t>
      </w:r>
      <w:r w:rsidR="00E25BEC"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>Esta Lei entra em vigor a partir da data da sua publicação, revogando as disposições em contrário.</w:t>
      </w:r>
    </w:p>
    <w:p w14:paraId="5C95C2AE" w14:textId="785A6C24" w:rsidR="00E25BEC" w:rsidRPr="00CB2722" w:rsidRDefault="00E25BEC" w:rsidP="00CA4586">
      <w:pPr>
        <w:pStyle w:val="TableParagraph"/>
        <w:spacing w:before="56"/>
        <w:ind w:right="255" w:firstLine="709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3FF3A69A" w14:textId="014B2FCD" w:rsidR="00E25BEC" w:rsidRPr="00CB2722" w:rsidRDefault="00E25BEC" w:rsidP="001355C5">
      <w:pPr>
        <w:pStyle w:val="TableParagraph"/>
        <w:spacing w:before="56"/>
        <w:ind w:right="258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3C757462" w14:textId="3152C5BE" w:rsidR="00E25BEC" w:rsidRPr="00CB2722" w:rsidRDefault="00E25BEC" w:rsidP="00E25BEC">
      <w:pPr>
        <w:pStyle w:val="TableParagraph"/>
        <w:spacing w:before="56"/>
        <w:ind w:right="258"/>
        <w:jc w:val="right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>Cambuci, 06 de dezembro de 2021</w:t>
      </w:r>
    </w:p>
    <w:p w14:paraId="4F78C644" w14:textId="675AFA0A" w:rsidR="00E25BEC" w:rsidRPr="00CB2722" w:rsidRDefault="00E25BEC" w:rsidP="00E25BEC">
      <w:pPr>
        <w:pStyle w:val="TableParagraph"/>
        <w:spacing w:before="56"/>
        <w:ind w:right="258"/>
        <w:jc w:val="right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28373B95" w14:textId="69F596D2" w:rsidR="00E25BEC" w:rsidRPr="00CB2722" w:rsidRDefault="00E25BEC" w:rsidP="00E25BEC">
      <w:pPr>
        <w:pStyle w:val="TableParagraph"/>
        <w:spacing w:before="56"/>
        <w:ind w:right="258"/>
        <w:jc w:val="right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0DA7F260" w14:textId="7F09F88E" w:rsidR="00E25BEC" w:rsidRPr="00CB2722" w:rsidRDefault="00E25BEC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3C915BD1" w14:textId="2E571CDB" w:rsidR="00E25BEC" w:rsidRPr="00CB2722" w:rsidRDefault="00E25BEC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>______________________________________________________________</w:t>
      </w:r>
    </w:p>
    <w:p w14:paraId="5EFAC018" w14:textId="5F9F5D31" w:rsidR="00E25BEC" w:rsidRPr="00CB2722" w:rsidRDefault="00E25BEC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>Ádima Antunes</w:t>
      </w:r>
      <w:r w:rsidR="00B77535"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da Cunha</w:t>
      </w:r>
    </w:p>
    <w:p w14:paraId="7FC716A9" w14:textId="3CD63E2C" w:rsidR="00B77535" w:rsidRPr="00CB2722" w:rsidRDefault="00B77535" w:rsidP="00E25BEC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CB2722">
        <w:rPr>
          <w:rFonts w:ascii="Arial" w:hAnsi="Arial" w:cs="Arial"/>
          <w:color w:val="222222"/>
          <w:sz w:val="14"/>
          <w:szCs w:val="14"/>
          <w:shd w:val="clear" w:color="auto" w:fill="FFFFFF"/>
        </w:rPr>
        <w:t>Presidente do Conselho Municipal de Assistência Social</w:t>
      </w:r>
    </w:p>
    <w:sectPr w:rsidR="00B77535" w:rsidRPr="00CB27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790B" w14:textId="77777777" w:rsidR="004773A9" w:rsidRDefault="004773A9" w:rsidP="0095288F">
      <w:pPr>
        <w:spacing w:after="0" w:line="240" w:lineRule="auto"/>
      </w:pPr>
      <w:r>
        <w:separator/>
      </w:r>
    </w:p>
  </w:endnote>
  <w:endnote w:type="continuationSeparator" w:id="0">
    <w:p w14:paraId="01418D1C" w14:textId="77777777" w:rsidR="004773A9" w:rsidRDefault="004773A9" w:rsidP="009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5CB3" w14:textId="77777777" w:rsidR="004773A9" w:rsidRDefault="004773A9" w:rsidP="0095288F">
      <w:pPr>
        <w:spacing w:after="0" w:line="240" w:lineRule="auto"/>
      </w:pPr>
      <w:r>
        <w:separator/>
      </w:r>
    </w:p>
  </w:footnote>
  <w:footnote w:type="continuationSeparator" w:id="0">
    <w:p w14:paraId="48F39A97" w14:textId="77777777" w:rsidR="004773A9" w:rsidRDefault="004773A9" w:rsidP="0095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1761" w14:textId="0742248C" w:rsidR="0095288F" w:rsidRDefault="0095288F" w:rsidP="0095288F">
    <w:pPr>
      <w:pStyle w:val="Cabealho"/>
      <w:jc w:val="center"/>
      <w:rPr>
        <w:noProof/>
        <w:sz w:val="24"/>
        <w:szCs w:val="24"/>
        <w:lang w:eastAsia="pt-BR"/>
      </w:rPr>
    </w:pPr>
  </w:p>
  <w:p w14:paraId="5E7C1BBA" w14:textId="46F4C30E" w:rsidR="00777D2A" w:rsidRDefault="00777D2A" w:rsidP="0095288F">
    <w:pPr>
      <w:pStyle w:val="Cabealho"/>
      <w:jc w:val="center"/>
      <w:rPr>
        <w:noProof/>
        <w:sz w:val="24"/>
        <w:szCs w:val="24"/>
        <w:lang w:eastAsia="pt-BR"/>
      </w:rPr>
    </w:pPr>
    <w:r w:rsidRPr="00E671F0"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0288" behindDoc="1" locked="0" layoutInCell="1" allowOverlap="1" wp14:anchorId="02F0BDF3" wp14:editId="0D78C550">
          <wp:simplePos x="0" y="0"/>
          <wp:positionH relativeFrom="page">
            <wp:posOffset>1019175</wp:posOffset>
          </wp:positionH>
          <wp:positionV relativeFrom="margin">
            <wp:posOffset>-1400810</wp:posOffset>
          </wp:positionV>
          <wp:extent cx="787400" cy="95250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4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14AA4" w14:textId="4AF57E22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9C6E97B" wp14:editId="7EF7C941">
          <wp:simplePos x="0" y="0"/>
          <wp:positionH relativeFrom="column">
            <wp:posOffset>4692015</wp:posOffset>
          </wp:positionH>
          <wp:positionV relativeFrom="paragraph">
            <wp:posOffset>0</wp:posOffset>
          </wp:positionV>
          <wp:extent cx="1095375" cy="1095375"/>
          <wp:effectExtent l="0" t="0" r="9525" b="9525"/>
          <wp:wrapTight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1F0">
      <w:rPr>
        <w:rFonts w:ascii="Times New Roman" w:hAnsi="Times New Roman" w:cs="Times New Roman"/>
        <w:sz w:val="24"/>
        <w:szCs w:val="24"/>
      </w:rPr>
      <w:t>Prefeitura Municipal de Cambuci</w:t>
    </w:r>
  </w:p>
  <w:p w14:paraId="4AF9478D" w14:textId="531080B8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Secretaria Municipal de Assistência Social</w:t>
    </w:r>
  </w:p>
  <w:p w14:paraId="583ABB1F" w14:textId="77777777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Rua Getúlio Vargas, nº229- Centro – Cambuci – RJ</w:t>
    </w:r>
  </w:p>
  <w:p w14:paraId="6029785D" w14:textId="6408C006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E671F0">
      <w:rPr>
        <w:rFonts w:ascii="Times New Roman" w:hAnsi="Times New Roman" w:cs="Times New Roman"/>
        <w:sz w:val="24"/>
        <w:szCs w:val="24"/>
      </w:rPr>
      <w:t>Tel</w:t>
    </w:r>
    <w:proofErr w:type="spellEnd"/>
    <w:r w:rsidRPr="00E671F0">
      <w:rPr>
        <w:rFonts w:ascii="Times New Roman" w:hAnsi="Times New Roman" w:cs="Times New Roman"/>
        <w:sz w:val="24"/>
        <w:szCs w:val="24"/>
      </w:rPr>
      <w:t>: (22) 2767-3099</w:t>
    </w:r>
  </w:p>
  <w:p w14:paraId="31FB7B67" w14:textId="190A3BE6" w:rsidR="00777D2A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 xml:space="preserve">E-mail: </w:t>
    </w:r>
    <w:hyperlink r:id="rId3" w:history="1">
      <w:r w:rsidRPr="001209BC">
        <w:rPr>
          <w:rStyle w:val="Hyperlink"/>
          <w:rFonts w:ascii="Times New Roman" w:hAnsi="Times New Roman" w:cs="Times New Roman"/>
          <w:sz w:val="24"/>
          <w:szCs w:val="24"/>
        </w:rPr>
        <w:t>assistenciasocialcambuci@gmail.com</w:t>
      </w:r>
    </w:hyperlink>
  </w:p>
  <w:p w14:paraId="17B9DC50" w14:textId="77777777" w:rsidR="00777D2A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</w:t>
    </w:r>
    <w:hyperlink r:id="rId4" w:history="1">
      <w:r w:rsidRPr="001209BC">
        <w:rPr>
          <w:rStyle w:val="Hyperlink"/>
          <w:rFonts w:ascii="Times New Roman" w:hAnsi="Times New Roman" w:cs="Times New Roman"/>
          <w:sz w:val="24"/>
          <w:szCs w:val="24"/>
        </w:rPr>
        <w:t>cmascambuci2021@gmail.com</w:t>
      </w:r>
    </w:hyperlink>
  </w:p>
  <w:p w14:paraId="669004A5" w14:textId="3E0F2860" w:rsidR="00777D2A" w:rsidRDefault="00777D2A" w:rsidP="00777D2A">
    <w:pPr>
      <w:pStyle w:val="Cabealho"/>
      <w:rPr>
        <w:noProof/>
        <w:sz w:val="24"/>
        <w:szCs w:val="24"/>
        <w:lang w:eastAsia="pt-BR"/>
      </w:rPr>
    </w:pPr>
  </w:p>
  <w:p w14:paraId="440AC803" w14:textId="16DFA95F" w:rsidR="00777D2A" w:rsidRDefault="00777D2A" w:rsidP="00777D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A5"/>
    <w:rsid w:val="00002B22"/>
    <w:rsid w:val="000C2116"/>
    <w:rsid w:val="000C2FA5"/>
    <w:rsid w:val="000D0821"/>
    <w:rsid w:val="000E2225"/>
    <w:rsid w:val="000E61B2"/>
    <w:rsid w:val="00114DA2"/>
    <w:rsid w:val="0012010D"/>
    <w:rsid w:val="001355C5"/>
    <w:rsid w:val="00150443"/>
    <w:rsid w:val="001C0015"/>
    <w:rsid w:val="001E2432"/>
    <w:rsid w:val="001F05CA"/>
    <w:rsid w:val="001F5011"/>
    <w:rsid w:val="00226F94"/>
    <w:rsid w:val="00235E19"/>
    <w:rsid w:val="00241612"/>
    <w:rsid w:val="002867D3"/>
    <w:rsid w:val="002A6C50"/>
    <w:rsid w:val="002F72ED"/>
    <w:rsid w:val="0031630F"/>
    <w:rsid w:val="003421E0"/>
    <w:rsid w:val="003943DC"/>
    <w:rsid w:val="003A0CE1"/>
    <w:rsid w:val="003D3896"/>
    <w:rsid w:val="004156BC"/>
    <w:rsid w:val="0043161E"/>
    <w:rsid w:val="00475C5D"/>
    <w:rsid w:val="004773A9"/>
    <w:rsid w:val="004B1B6F"/>
    <w:rsid w:val="004E1EE1"/>
    <w:rsid w:val="00526A0F"/>
    <w:rsid w:val="005567B2"/>
    <w:rsid w:val="00566A34"/>
    <w:rsid w:val="005C4D6F"/>
    <w:rsid w:val="005F5946"/>
    <w:rsid w:val="005F5CBB"/>
    <w:rsid w:val="0060645F"/>
    <w:rsid w:val="00672E8B"/>
    <w:rsid w:val="00692B6D"/>
    <w:rsid w:val="006B4FFD"/>
    <w:rsid w:val="006E2648"/>
    <w:rsid w:val="006E3879"/>
    <w:rsid w:val="00731680"/>
    <w:rsid w:val="007332DF"/>
    <w:rsid w:val="00745336"/>
    <w:rsid w:val="00777D2A"/>
    <w:rsid w:val="00786066"/>
    <w:rsid w:val="007A4DE1"/>
    <w:rsid w:val="007D7FB4"/>
    <w:rsid w:val="007F428C"/>
    <w:rsid w:val="007F6FBC"/>
    <w:rsid w:val="00882B8D"/>
    <w:rsid w:val="008D26C4"/>
    <w:rsid w:val="008D565E"/>
    <w:rsid w:val="0095288F"/>
    <w:rsid w:val="0096139E"/>
    <w:rsid w:val="00987EA0"/>
    <w:rsid w:val="009B2F8B"/>
    <w:rsid w:val="009D478E"/>
    <w:rsid w:val="00A0387E"/>
    <w:rsid w:val="00A26CEF"/>
    <w:rsid w:val="00A531C6"/>
    <w:rsid w:val="00A9716B"/>
    <w:rsid w:val="00AD5B20"/>
    <w:rsid w:val="00B06968"/>
    <w:rsid w:val="00B36DE7"/>
    <w:rsid w:val="00B40E7A"/>
    <w:rsid w:val="00B77452"/>
    <w:rsid w:val="00B77535"/>
    <w:rsid w:val="00BC4095"/>
    <w:rsid w:val="00C71EF7"/>
    <w:rsid w:val="00CA4586"/>
    <w:rsid w:val="00CB2722"/>
    <w:rsid w:val="00CD47C1"/>
    <w:rsid w:val="00CE1575"/>
    <w:rsid w:val="00CE63FD"/>
    <w:rsid w:val="00D2377D"/>
    <w:rsid w:val="00D31BF9"/>
    <w:rsid w:val="00DA1D43"/>
    <w:rsid w:val="00DC191F"/>
    <w:rsid w:val="00DE619C"/>
    <w:rsid w:val="00E25BEC"/>
    <w:rsid w:val="00EF4AC9"/>
    <w:rsid w:val="00F4599A"/>
    <w:rsid w:val="00F5389E"/>
    <w:rsid w:val="00F60BC7"/>
    <w:rsid w:val="00F97EFA"/>
    <w:rsid w:val="00FD40A5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54321"/>
  <w15:docId w15:val="{BFEF30EE-84F2-4028-8BDA-77F6346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88F"/>
  </w:style>
  <w:style w:type="paragraph" w:styleId="Rodap">
    <w:name w:val="footer"/>
    <w:basedOn w:val="Normal"/>
    <w:link w:val="RodapChar"/>
    <w:uiPriority w:val="99"/>
    <w:unhideWhenUsed/>
    <w:rsid w:val="0095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88F"/>
  </w:style>
  <w:style w:type="paragraph" w:styleId="Textodebalo">
    <w:name w:val="Balloon Text"/>
    <w:basedOn w:val="Normal"/>
    <w:link w:val="TextodebaloChar"/>
    <w:uiPriority w:val="99"/>
    <w:semiHidden/>
    <w:unhideWhenUsed/>
    <w:rsid w:val="0095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7D2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613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1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FE4B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stenciasocialcambuci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mascambuci202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474B-72E9-4093-87B6-27D59266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Daniele Rocha</cp:lastModifiedBy>
  <cp:revision>2</cp:revision>
  <dcterms:created xsi:type="dcterms:W3CDTF">2021-12-13T15:30:00Z</dcterms:created>
  <dcterms:modified xsi:type="dcterms:W3CDTF">2021-12-13T15:30:00Z</dcterms:modified>
</cp:coreProperties>
</file>